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370A1" w14:textId="77777777" w:rsidR="00817566" w:rsidRDefault="00773BC9">
      <w:pPr>
        <w:pStyle w:val="Tekstpodstawowy"/>
        <w:tabs>
          <w:tab w:val="left" w:pos="6386"/>
        </w:tabs>
        <w:spacing w:before="37"/>
      </w:pPr>
      <w:r>
        <w:t>Name(s)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Surname(s)</w:t>
      </w:r>
      <w:r>
        <w:rPr>
          <w:spacing w:val="-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Author/Authors</w:t>
      </w:r>
      <w:r>
        <w:tab/>
        <w:t>Gliwice,</w:t>
      </w:r>
      <w:r>
        <w:rPr>
          <w:spacing w:val="-7"/>
        </w:rPr>
        <w:t xml:space="preserve"> </w:t>
      </w:r>
      <w:r>
        <w:t>……………………………</w:t>
      </w:r>
    </w:p>
    <w:p w14:paraId="4BB49B44" w14:textId="77777777" w:rsidR="00817566" w:rsidRDefault="00773BC9">
      <w:pPr>
        <w:pStyle w:val="Tekstpodstawowy"/>
        <w:spacing w:before="185"/>
      </w:pPr>
      <w:r>
        <w:t>………………………………………………………………………………………………………………………………………………</w:t>
      </w:r>
    </w:p>
    <w:p w14:paraId="6AB5642E" w14:textId="77777777" w:rsidR="00817566" w:rsidRDefault="00817566">
      <w:pPr>
        <w:pStyle w:val="Tekstpodstawowy"/>
        <w:ind w:left="0"/>
        <w:rPr>
          <w:sz w:val="20"/>
        </w:rPr>
      </w:pPr>
    </w:p>
    <w:p w14:paraId="4BD128CE" w14:textId="77777777" w:rsidR="00817566" w:rsidRDefault="00817566">
      <w:pPr>
        <w:pStyle w:val="Tekstpodstawowy"/>
        <w:spacing w:before="3"/>
        <w:ind w:left="0"/>
        <w:rPr>
          <w:sz w:val="28"/>
        </w:rPr>
      </w:pPr>
    </w:p>
    <w:p w14:paraId="3217367C" w14:textId="77777777" w:rsidR="00817566" w:rsidRDefault="00817566">
      <w:pPr>
        <w:rPr>
          <w:sz w:val="28"/>
        </w:rPr>
        <w:sectPr w:rsidR="00817566">
          <w:type w:val="continuous"/>
          <w:pgSz w:w="11910" w:h="16840"/>
          <w:pgMar w:top="1360" w:right="1360" w:bottom="280" w:left="1300" w:header="708" w:footer="708" w:gutter="0"/>
          <w:cols w:space="708"/>
        </w:sectPr>
      </w:pPr>
      <w:bookmarkStart w:id="0" w:name="_GoBack"/>
      <w:bookmarkEnd w:id="0"/>
    </w:p>
    <w:p w14:paraId="3F92101C" w14:textId="77777777" w:rsidR="00817566" w:rsidRDefault="00817566">
      <w:pPr>
        <w:pStyle w:val="Tekstpodstawowy"/>
        <w:ind w:left="0"/>
      </w:pPr>
    </w:p>
    <w:p w14:paraId="6180CC93" w14:textId="77777777" w:rsidR="00817566" w:rsidRDefault="00817566">
      <w:pPr>
        <w:pStyle w:val="Tekstpodstawowy"/>
        <w:spacing w:before="11"/>
        <w:ind w:left="0"/>
        <w:rPr>
          <w:sz w:val="22"/>
        </w:rPr>
      </w:pPr>
    </w:p>
    <w:p w14:paraId="25350B68" w14:textId="77777777" w:rsidR="00817566" w:rsidRPr="00F776B9" w:rsidRDefault="00773BC9">
      <w:pPr>
        <w:pStyle w:val="Tekstpodstawowy"/>
        <w:rPr>
          <w:sz w:val="22"/>
        </w:rPr>
      </w:pPr>
      <w:r w:rsidRPr="00F776B9">
        <w:rPr>
          <w:sz w:val="22"/>
        </w:rPr>
        <w:t>Relative</w:t>
      </w:r>
      <w:r w:rsidRPr="00F776B9">
        <w:rPr>
          <w:spacing w:val="-2"/>
          <w:sz w:val="22"/>
        </w:rPr>
        <w:t xml:space="preserve"> </w:t>
      </w:r>
      <w:r w:rsidRPr="00F776B9">
        <w:rPr>
          <w:sz w:val="22"/>
        </w:rPr>
        <w:t>to</w:t>
      </w:r>
      <w:r w:rsidRPr="00F776B9">
        <w:rPr>
          <w:spacing w:val="-1"/>
          <w:sz w:val="22"/>
        </w:rPr>
        <w:t xml:space="preserve"> </w:t>
      </w:r>
      <w:r w:rsidRPr="00F776B9">
        <w:rPr>
          <w:sz w:val="22"/>
        </w:rPr>
        <w:t>work</w:t>
      </w:r>
    </w:p>
    <w:p w14:paraId="7F034CC0" w14:textId="77777777" w:rsidR="00817566" w:rsidRPr="00F776B9" w:rsidRDefault="00773BC9">
      <w:pPr>
        <w:pStyle w:val="Tytu"/>
        <w:rPr>
          <w:sz w:val="24"/>
        </w:rPr>
      </w:pPr>
      <w:r w:rsidRPr="00F776B9">
        <w:rPr>
          <w:b w:val="0"/>
          <w:sz w:val="24"/>
        </w:rPr>
        <w:br w:type="column"/>
      </w:r>
      <w:r w:rsidRPr="00F776B9">
        <w:rPr>
          <w:sz w:val="24"/>
        </w:rPr>
        <w:t>AUTHOR’S/AUTHORS’</w:t>
      </w:r>
      <w:r w:rsidRPr="00F776B9">
        <w:rPr>
          <w:spacing w:val="-3"/>
          <w:sz w:val="24"/>
        </w:rPr>
        <w:t xml:space="preserve"> </w:t>
      </w:r>
      <w:r w:rsidRPr="00F776B9">
        <w:rPr>
          <w:sz w:val="24"/>
        </w:rPr>
        <w:t>STATEMENT</w:t>
      </w:r>
    </w:p>
    <w:p w14:paraId="3CA455E4" w14:textId="77777777" w:rsidR="00817566" w:rsidRPr="00F776B9" w:rsidRDefault="00817566">
      <w:pPr>
        <w:rPr>
          <w:sz w:val="20"/>
        </w:rPr>
        <w:sectPr w:rsidR="00817566" w:rsidRPr="00F776B9">
          <w:type w:val="continuous"/>
          <w:pgSz w:w="11910" w:h="16840"/>
          <w:pgMar w:top="1360" w:right="1360" w:bottom="280" w:left="1300" w:header="708" w:footer="708" w:gutter="0"/>
          <w:cols w:num="2" w:space="708" w:equalWidth="0">
            <w:col w:w="1749" w:space="767"/>
            <w:col w:w="6734"/>
          </w:cols>
        </w:sectPr>
      </w:pPr>
    </w:p>
    <w:p w14:paraId="077FD44A" w14:textId="77777777" w:rsidR="00817566" w:rsidRPr="00F776B9" w:rsidRDefault="00773BC9">
      <w:pPr>
        <w:pStyle w:val="Tekstpodstawowy"/>
        <w:spacing w:before="24"/>
        <w:rPr>
          <w:sz w:val="22"/>
        </w:rPr>
      </w:pPr>
      <w:r w:rsidRPr="00F776B9">
        <w:rPr>
          <w:sz w:val="22"/>
        </w:rPr>
        <w:t>entitled:………………………………………………………………………………………………………………………………..</w:t>
      </w:r>
    </w:p>
    <w:p w14:paraId="4DFFC0CC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before="182" w:line="259" w:lineRule="auto"/>
        <w:ind w:right="353" w:firstLine="0"/>
      </w:pPr>
      <w:r w:rsidRPr="00F776B9">
        <w:t>the submitted work was not previously published or submitted to any editorial board for</w:t>
      </w:r>
      <w:r w:rsidRPr="00F776B9">
        <w:rPr>
          <w:spacing w:val="-52"/>
        </w:rPr>
        <w:t xml:space="preserve"> </w:t>
      </w:r>
      <w:r w:rsidRPr="00F776B9">
        <w:t>publication,</w:t>
      </w:r>
    </w:p>
    <w:p w14:paraId="67942880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line="259" w:lineRule="auto"/>
        <w:ind w:right="109" w:firstLine="0"/>
      </w:pPr>
      <w:r w:rsidRPr="00F776B9">
        <w:t>Author/Authors assure Publisher that the work is entirely original and does not infringe the</w:t>
      </w:r>
      <w:r w:rsidRPr="00F776B9">
        <w:rPr>
          <w:spacing w:val="-52"/>
        </w:rPr>
        <w:t xml:space="preserve"> </w:t>
      </w:r>
      <w:r w:rsidRPr="00F776B9">
        <w:t>copyright</w:t>
      </w:r>
      <w:r w:rsidRPr="00F776B9">
        <w:rPr>
          <w:spacing w:val="-1"/>
        </w:rPr>
        <w:t xml:space="preserve"> </w:t>
      </w:r>
      <w:r w:rsidRPr="00F776B9">
        <w:t>of</w:t>
      </w:r>
      <w:r w:rsidRPr="00F776B9">
        <w:rPr>
          <w:spacing w:val="-1"/>
        </w:rPr>
        <w:t xml:space="preserve"> </w:t>
      </w:r>
      <w:r w:rsidRPr="00F776B9">
        <w:t>third</w:t>
      </w:r>
      <w:r w:rsidRPr="00F776B9">
        <w:rPr>
          <w:spacing w:val="-1"/>
        </w:rPr>
        <w:t xml:space="preserve"> </w:t>
      </w:r>
      <w:r w:rsidRPr="00F776B9">
        <w:t>parties</w:t>
      </w:r>
      <w:r w:rsidRPr="00F776B9">
        <w:rPr>
          <w:spacing w:val="-1"/>
        </w:rPr>
        <w:t xml:space="preserve"> </w:t>
      </w:r>
      <w:r w:rsidRPr="00F776B9">
        <w:t>in</w:t>
      </w:r>
      <w:r w:rsidRPr="00F776B9">
        <w:rPr>
          <w:spacing w:val="1"/>
        </w:rPr>
        <w:t xml:space="preserve"> </w:t>
      </w:r>
      <w:r w:rsidRPr="00F776B9">
        <w:t>any way,</w:t>
      </w:r>
    </w:p>
    <w:p w14:paraId="39E2A0E6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before="160" w:line="259" w:lineRule="auto"/>
        <w:ind w:right="441" w:firstLine="0"/>
      </w:pPr>
      <w:r w:rsidRPr="00F776B9">
        <w:t>if the work delivered by the author/authors contains illustrations or any other materials</w:t>
      </w:r>
      <w:r w:rsidRPr="00F776B9">
        <w:rPr>
          <w:spacing w:val="-52"/>
        </w:rPr>
        <w:t xml:space="preserve"> </w:t>
      </w:r>
      <w:r w:rsidRPr="00F776B9">
        <w:t>that are subject to third party copyright, the author/authors is/are obliged to obtain a</w:t>
      </w:r>
      <w:r w:rsidRPr="00F776B9">
        <w:rPr>
          <w:spacing w:val="1"/>
        </w:rPr>
        <w:t xml:space="preserve"> </w:t>
      </w:r>
      <w:r w:rsidRPr="00F776B9">
        <w:t>written permission to use them from the copyright owner. Autor/Authors will bear the</w:t>
      </w:r>
      <w:r w:rsidRPr="00F776B9">
        <w:rPr>
          <w:spacing w:val="1"/>
        </w:rPr>
        <w:t xml:space="preserve"> </w:t>
      </w:r>
      <w:r w:rsidRPr="00F776B9">
        <w:t>associated</w:t>
      </w:r>
      <w:r w:rsidRPr="00F776B9">
        <w:rPr>
          <w:spacing w:val="-1"/>
        </w:rPr>
        <w:t xml:space="preserve"> </w:t>
      </w:r>
      <w:r w:rsidRPr="00F776B9">
        <w:t>costs and provide</w:t>
      </w:r>
      <w:r w:rsidRPr="00F776B9">
        <w:rPr>
          <w:spacing w:val="1"/>
        </w:rPr>
        <w:t xml:space="preserve"> </w:t>
      </w:r>
      <w:r w:rsidRPr="00F776B9">
        <w:t>source materials,</w:t>
      </w:r>
    </w:p>
    <w:p w14:paraId="46436EB2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before="160"/>
        <w:ind w:left="250"/>
      </w:pPr>
      <w:r w:rsidRPr="00F776B9">
        <w:t>the</w:t>
      </w:r>
      <w:r w:rsidRPr="00F776B9">
        <w:rPr>
          <w:spacing w:val="-4"/>
        </w:rPr>
        <w:t xml:space="preserve"> </w:t>
      </w:r>
      <w:r w:rsidRPr="00F776B9">
        <w:t>work</w:t>
      </w:r>
      <w:r w:rsidRPr="00F776B9">
        <w:rPr>
          <w:spacing w:val="-3"/>
        </w:rPr>
        <w:t xml:space="preserve"> </w:t>
      </w:r>
      <w:r w:rsidRPr="00F776B9">
        <w:t>is</w:t>
      </w:r>
      <w:r w:rsidRPr="00F776B9">
        <w:rPr>
          <w:spacing w:val="-1"/>
        </w:rPr>
        <w:t xml:space="preserve"> </w:t>
      </w:r>
      <w:r w:rsidRPr="00F776B9">
        <w:t>corrected</w:t>
      </w:r>
      <w:r w:rsidRPr="00F776B9">
        <w:rPr>
          <w:spacing w:val="-1"/>
        </w:rPr>
        <w:t xml:space="preserve"> </w:t>
      </w:r>
      <w:r w:rsidRPr="00F776B9">
        <w:t>in</w:t>
      </w:r>
      <w:r w:rsidRPr="00F776B9">
        <w:rPr>
          <w:spacing w:val="-3"/>
        </w:rPr>
        <w:t xml:space="preserve"> </w:t>
      </w:r>
      <w:r w:rsidRPr="00F776B9">
        <w:t>accordance</w:t>
      </w:r>
      <w:r w:rsidRPr="00F776B9">
        <w:rPr>
          <w:spacing w:val="-4"/>
        </w:rPr>
        <w:t xml:space="preserve"> </w:t>
      </w:r>
      <w:r w:rsidRPr="00F776B9">
        <w:t>with</w:t>
      </w:r>
      <w:r w:rsidRPr="00F776B9">
        <w:rPr>
          <w:spacing w:val="-3"/>
        </w:rPr>
        <w:t xml:space="preserve"> </w:t>
      </w:r>
      <w:r w:rsidRPr="00F776B9">
        <w:t>the</w:t>
      </w:r>
      <w:r w:rsidRPr="00F776B9">
        <w:rPr>
          <w:spacing w:val="-1"/>
        </w:rPr>
        <w:t xml:space="preserve"> </w:t>
      </w:r>
      <w:r w:rsidRPr="00F776B9">
        <w:t>reviewer`s</w:t>
      </w:r>
      <w:r w:rsidRPr="00F776B9">
        <w:rPr>
          <w:spacing w:val="53"/>
        </w:rPr>
        <w:t xml:space="preserve"> </w:t>
      </w:r>
      <w:r w:rsidRPr="00F776B9">
        <w:t>comments,</w:t>
      </w:r>
    </w:p>
    <w:p w14:paraId="23FA8605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before="182" w:line="259" w:lineRule="auto"/>
        <w:ind w:right="293" w:firstLine="0"/>
      </w:pPr>
      <w:r w:rsidRPr="00F776B9">
        <w:t>Autor/Authors guarantee that the content and form of submitted work is final, and agree</w:t>
      </w:r>
      <w:r w:rsidRPr="00F776B9">
        <w:rPr>
          <w:spacing w:val="-52"/>
        </w:rPr>
        <w:t xml:space="preserve"> </w:t>
      </w:r>
      <w:r w:rsidRPr="00F776B9">
        <w:t>to make</w:t>
      </w:r>
      <w:r w:rsidRPr="00F776B9">
        <w:rPr>
          <w:spacing w:val="-2"/>
        </w:rPr>
        <w:t xml:space="preserve"> </w:t>
      </w:r>
      <w:r w:rsidRPr="00F776B9">
        <w:t>stylistic,</w:t>
      </w:r>
      <w:r w:rsidRPr="00F776B9">
        <w:rPr>
          <w:spacing w:val="-1"/>
        </w:rPr>
        <w:t xml:space="preserve"> </w:t>
      </w:r>
      <w:r w:rsidRPr="00F776B9">
        <w:t>linguistic and</w:t>
      </w:r>
      <w:r w:rsidRPr="00F776B9">
        <w:rPr>
          <w:spacing w:val="-1"/>
        </w:rPr>
        <w:t xml:space="preserve"> </w:t>
      </w:r>
      <w:r w:rsidRPr="00F776B9">
        <w:t>other</w:t>
      </w:r>
      <w:r w:rsidRPr="00F776B9">
        <w:rPr>
          <w:spacing w:val="-2"/>
        </w:rPr>
        <w:t xml:space="preserve"> </w:t>
      </w:r>
      <w:r w:rsidRPr="00F776B9">
        <w:t>editorial</w:t>
      </w:r>
      <w:r w:rsidRPr="00F776B9">
        <w:rPr>
          <w:spacing w:val="-2"/>
        </w:rPr>
        <w:t xml:space="preserve"> </w:t>
      </w:r>
      <w:r w:rsidRPr="00F776B9">
        <w:t>corrections,</w:t>
      </w:r>
    </w:p>
    <w:p w14:paraId="5CF4421C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before="162"/>
        <w:ind w:left="250"/>
      </w:pPr>
      <w:r w:rsidRPr="00F776B9">
        <w:t>SI</w:t>
      </w:r>
      <w:r w:rsidRPr="00F776B9">
        <w:rPr>
          <w:spacing w:val="-3"/>
        </w:rPr>
        <w:t xml:space="preserve"> </w:t>
      </w:r>
      <w:r w:rsidRPr="00F776B9">
        <w:t>units</w:t>
      </w:r>
      <w:r w:rsidRPr="00F776B9">
        <w:rPr>
          <w:spacing w:val="-3"/>
        </w:rPr>
        <w:t xml:space="preserve"> </w:t>
      </w:r>
      <w:r w:rsidRPr="00F776B9">
        <w:t>are</w:t>
      </w:r>
      <w:r w:rsidRPr="00F776B9">
        <w:rPr>
          <w:spacing w:val="-1"/>
        </w:rPr>
        <w:t xml:space="preserve"> </w:t>
      </w:r>
      <w:r w:rsidRPr="00F776B9">
        <w:t>used</w:t>
      </w:r>
      <w:r w:rsidRPr="00F776B9">
        <w:rPr>
          <w:spacing w:val="-3"/>
        </w:rPr>
        <w:t xml:space="preserve"> </w:t>
      </w:r>
      <w:r w:rsidRPr="00F776B9">
        <w:t>throughout</w:t>
      </w:r>
      <w:r w:rsidRPr="00F776B9">
        <w:rPr>
          <w:spacing w:val="-3"/>
        </w:rPr>
        <w:t xml:space="preserve"> </w:t>
      </w:r>
      <w:r w:rsidRPr="00F776B9">
        <w:t>the</w:t>
      </w:r>
      <w:r w:rsidRPr="00F776B9">
        <w:rPr>
          <w:spacing w:val="-5"/>
        </w:rPr>
        <w:t xml:space="preserve"> </w:t>
      </w:r>
      <w:r w:rsidRPr="00F776B9">
        <w:t>work</w:t>
      </w:r>
      <w:r w:rsidRPr="00F776B9">
        <w:rPr>
          <w:spacing w:val="-3"/>
        </w:rPr>
        <w:t xml:space="preserve"> </w:t>
      </w:r>
      <w:r w:rsidRPr="00F776B9">
        <w:t>in</w:t>
      </w:r>
      <w:r w:rsidRPr="00F776B9">
        <w:rPr>
          <w:spacing w:val="-2"/>
        </w:rPr>
        <w:t xml:space="preserve"> </w:t>
      </w:r>
      <w:r w:rsidRPr="00F776B9">
        <w:t>a</w:t>
      </w:r>
      <w:r w:rsidRPr="00F776B9">
        <w:rPr>
          <w:spacing w:val="-4"/>
        </w:rPr>
        <w:t xml:space="preserve"> </w:t>
      </w:r>
      <w:r w:rsidRPr="00F776B9">
        <w:t>consistent</w:t>
      </w:r>
      <w:r w:rsidRPr="00F776B9">
        <w:rPr>
          <w:spacing w:val="-2"/>
        </w:rPr>
        <w:t xml:space="preserve"> </w:t>
      </w:r>
      <w:r w:rsidRPr="00F776B9">
        <w:t>manner.</w:t>
      </w:r>
    </w:p>
    <w:p w14:paraId="21991346" w14:textId="77777777" w:rsidR="00817566" w:rsidRPr="00F776B9" w:rsidRDefault="00773BC9">
      <w:pPr>
        <w:pStyle w:val="Tekstpodstawowy"/>
        <w:spacing w:before="182" w:line="259" w:lineRule="auto"/>
        <w:ind w:right="415"/>
        <w:rPr>
          <w:sz w:val="22"/>
        </w:rPr>
      </w:pPr>
      <w:r w:rsidRPr="00F776B9">
        <w:rPr>
          <w:sz w:val="22"/>
        </w:rPr>
        <w:t>The Author/Authors agree to place the work into Silesian University of Technology Digital</w:t>
      </w:r>
      <w:r w:rsidRPr="00F776B9">
        <w:rPr>
          <w:spacing w:val="-52"/>
          <w:sz w:val="22"/>
        </w:rPr>
        <w:t xml:space="preserve"> </w:t>
      </w:r>
      <w:r w:rsidRPr="00F776B9">
        <w:rPr>
          <w:sz w:val="22"/>
        </w:rPr>
        <w:t>Library</w:t>
      </w:r>
      <w:r w:rsidRPr="00F776B9">
        <w:rPr>
          <w:spacing w:val="-1"/>
          <w:sz w:val="22"/>
        </w:rPr>
        <w:t xml:space="preserve"> </w:t>
      </w:r>
      <w:r w:rsidRPr="00F776B9">
        <w:rPr>
          <w:sz w:val="22"/>
        </w:rPr>
        <w:t>database</w:t>
      </w:r>
      <w:r w:rsidRPr="00F776B9">
        <w:rPr>
          <w:spacing w:val="-1"/>
          <w:sz w:val="22"/>
        </w:rPr>
        <w:t xml:space="preserve"> </w:t>
      </w:r>
      <w:r w:rsidRPr="00F776B9">
        <w:rPr>
          <w:sz w:val="22"/>
        </w:rPr>
        <w:t>for</w:t>
      </w:r>
      <w:r w:rsidRPr="00F776B9">
        <w:rPr>
          <w:spacing w:val="-1"/>
          <w:sz w:val="22"/>
        </w:rPr>
        <w:t xml:space="preserve"> </w:t>
      </w:r>
      <w:r w:rsidRPr="00F776B9">
        <w:rPr>
          <w:sz w:val="22"/>
        </w:rPr>
        <w:t>free</w:t>
      </w:r>
      <w:r w:rsidRPr="00F776B9">
        <w:rPr>
          <w:spacing w:val="-2"/>
          <w:sz w:val="22"/>
        </w:rPr>
        <w:t xml:space="preserve"> </w:t>
      </w:r>
      <w:r w:rsidRPr="00F776B9">
        <w:rPr>
          <w:sz w:val="22"/>
        </w:rPr>
        <w:t>use</w:t>
      </w:r>
      <w:r w:rsidRPr="00F776B9">
        <w:rPr>
          <w:spacing w:val="2"/>
          <w:sz w:val="22"/>
        </w:rPr>
        <w:t xml:space="preserve"> </w:t>
      </w:r>
      <w:r w:rsidRPr="00F776B9">
        <w:rPr>
          <w:sz w:val="22"/>
        </w:rPr>
        <w:t>in</w:t>
      </w:r>
      <w:r w:rsidRPr="00F776B9">
        <w:rPr>
          <w:spacing w:val="-1"/>
          <w:sz w:val="22"/>
        </w:rPr>
        <w:t xml:space="preserve"> </w:t>
      </w:r>
      <w:r w:rsidRPr="00F776B9">
        <w:rPr>
          <w:sz w:val="22"/>
        </w:rPr>
        <w:t>the</w:t>
      </w:r>
      <w:r w:rsidRPr="00F776B9">
        <w:rPr>
          <w:spacing w:val="-2"/>
          <w:sz w:val="22"/>
        </w:rPr>
        <w:t xml:space="preserve"> </w:t>
      </w:r>
      <w:r w:rsidRPr="00F776B9">
        <w:rPr>
          <w:sz w:val="22"/>
        </w:rPr>
        <w:t>following</w:t>
      </w:r>
      <w:r w:rsidRPr="00F776B9">
        <w:rPr>
          <w:spacing w:val="-2"/>
          <w:sz w:val="22"/>
        </w:rPr>
        <w:t xml:space="preserve"> </w:t>
      </w:r>
      <w:r w:rsidRPr="00F776B9">
        <w:rPr>
          <w:sz w:val="22"/>
        </w:rPr>
        <w:t>way:</w:t>
      </w:r>
    </w:p>
    <w:p w14:paraId="08853BE0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ind w:left="250"/>
      </w:pPr>
      <w:r w:rsidRPr="00F776B9">
        <w:t>online</w:t>
      </w:r>
      <w:r w:rsidRPr="00F776B9">
        <w:rPr>
          <w:spacing w:val="-2"/>
        </w:rPr>
        <w:t xml:space="preserve"> </w:t>
      </w:r>
      <w:r w:rsidRPr="00F776B9">
        <w:t>access</w:t>
      </w:r>
      <w:r w:rsidRPr="00F776B9">
        <w:rPr>
          <w:spacing w:val="-3"/>
        </w:rPr>
        <w:t xml:space="preserve"> </w:t>
      </w:r>
      <w:r w:rsidRPr="00F776B9">
        <w:t>to</w:t>
      </w:r>
      <w:r w:rsidRPr="00F776B9">
        <w:rPr>
          <w:spacing w:val="-1"/>
        </w:rPr>
        <w:t xml:space="preserve"> </w:t>
      </w:r>
      <w:r w:rsidRPr="00F776B9">
        <w:t>all</w:t>
      </w:r>
      <w:r w:rsidRPr="00F776B9">
        <w:rPr>
          <w:spacing w:val="-5"/>
        </w:rPr>
        <w:t xml:space="preserve"> </w:t>
      </w:r>
      <w:r w:rsidRPr="00F776B9">
        <w:t>users</w:t>
      </w:r>
      <w:r w:rsidRPr="00F776B9">
        <w:rPr>
          <w:spacing w:val="-2"/>
        </w:rPr>
        <w:t xml:space="preserve"> </w:t>
      </w:r>
      <w:r w:rsidRPr="00F776B9">
        <w:t>with</w:t>
      </w:r>
      <w:r w:rsidRPr="00F776B9">
        <w:rPr>
          <w:spacing w:val="-4"/>
        </w:rPr>
        <w:t xml:space="preserve"> </w:t>
      </w:r>
      <w:r w:rsidRPr="00F776B9">
        <w:t>no</w:t>
      </w:r>
      <w:r w:rsidRPr="00F776B9">
        <w:rPr>
          <w:spacing w:val="-1"/>
        </w:rPr>
        <w:t xml:space="preserve"> </w:t>
      </w:r>
      <w:r w:rsidRPr="00F776B9">
        <w:t>restrictions,</w:t>
      </w:r>
      <w:r w:rsidRPr="00F776B9">
        <w:rPr>
          <w:spacing w:val="-5"/>
        </w:rPr>
        <w:t xml:space="preserve"> </w:t>
      </w:r>
      <w:r w:rsidRPr="00F776B9">
        <w:t>with</w:t>
      </w:r>
      <w:r w:rsidRPr="00F776B9">
        <w:rPr>
          <w:spacing w:val="-3"/>
        </w:rPr>
        <w:t xml:space="preserve"> </w:t>
      </w:r>
      <w:r w:rsidRPr="00F776B9">
        <w:t>the</w:t>
      </w:r>
      <w:r w:rsidRPr="00F776B9">
        <w:rPr>
          <w:spacing w:val="-2"/>
        </w:rPr>
        <w:t xml:space="preserve"> </w:t>
      </w:r>
      <w:r w:rsidRPr="00F776B9">
        <w:t>possibility</w:t>
      </w:r>
      <w:r w:rsidRPr="00F776B9">
        <w:rPr>
          <w:spacing w:val="-3"/>
        </w:rPr>
        <w:t xml:space="preserve"> </w:t>
      </w:r>
      <w:r w:rsidRPr="00F776B9">
        <w:t>of</w:t>
      </w:r>
      <w:r w:rsidRPr="00F776B9">
        <w:rPr>
          <w:spacing w:val="-3"/>
        </w:rPr>
        <w:t xml:space="preserve"> </w:t>
      </w:r>
      <w:r w:rsidRPr="00F776B9">
        <w:t>making</w:t>
      </w:r>
      <w:r w:rsidRPr="00F776B9">
        <w:rPr>
          <w:spacing w:val="-3"/>
        </w:rPr>
        <w:t xml:space="preserve"> </w:t>
      </w:r>
      <w:r w:rsidRPr="00F776B9">
        <w:t>copies;</w:t>
      </w:r>
    </w:p>
    <w:p w14:paraId="7A56B2E0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before="183"/>
        <w:ind w:left="250"/>
      </w:pPr>
      <w:r w:rsidRPr="00F776B9">
        <w:t>online</w:t>
      </w:r>
      <w:r w:rsidRPr="00F776B9">
        <w:rPr>
          <w:spacing w:val="-2"/>
        </w:rPr>
        <w:t xml:space="preserve"> </w:t>
      </w:r>
      <w:r w:rsidRPr="00F776B9">
        <w:t>access</w:t>
      </w:r>
      <w:r w:rsidRPr="00F776B9">
        <w:rPr>
          <w:spacing w:val="-2"/>
        </w:rPr>
        <w:t xml:space="preserve"> </w:t>
      </w:r>
      <w:r w:rsidRPr="00F776B9">
        <w:t>to</w:t>
      </w:r>
      <w:r w:rsidRPr="00F776B9">
        <w:rPr>
          <w:spacing w:val="-2"/>
        </w:rPr>
        <w:t xml:space="preserve"> </w:t>
      </w:r>
      <w:r w:rsidRPr="00F776B9">
        <w:t>all</w:t>
      </w:r>
      <w:r w:rsidRPr="00F776B9">
        <w:rPr>
          <w:spacing w:val="-4"/>
        </w:rPr>
        <w:t xml:space="preserve"> </w:t>
      </w:r>
      <w:r w:rsidRPr="00F776B9">
        <w:t>users</w:t>
      </w:r>
      <w:r w:rsidRPr="00F776B9">
        <w:rPr>
          <w:spacing w:val="-3"/>
        </w:rPr>
        <w:t xml:space="preserve"> </w:t>
      </w:r>
      <w:r w:rsidRPr="00F776B9">
        <w:t>with</w:t>
      </w:r>
      <w:r w:rsidRPr="00F776B9">
        <w:rPr>
          <w:spacing w:val="-3"/>
        </w:rPr>
        <w:t xml:space="preserve"> </w:t>
      </w:r>
      <w:r w:rsidRPr="00F776B9">
        <w:t>no</w:t>
      </w:r>
      <w:r w:rsidRPr="00F776B9">
        <w:rPr>
          <w:spacing w:val="-1"/>
        </w:rPr>
        <w:t xml:space="preserve"> </w:t>
      </w:r>
      <w:r w:rsidRPr="00F776B9">
        <w:t>restrictions,</w:t>
      </w:r>
      <w:r w:rsidRPr="00F776B9">
        <w:rPr>
          <w:spacing w:val="-5"/>
        </w:rPr>
        <w:t xml:space="preserve"> </w:t>
      </w:r>
      <w:r w:rsidRPr="00F776B9">
        <w:t>without</w:t>
      </w:r>
      <w:r w:rsidRPr="00F776B9">
        <w:rPr>
          <w:spacing w:val="-3"/>
        </w:rPr>
        <w:t xml:space="preserve"> </w:t>
      </w:r>
      <w:r w:rsidRPr="00F776B9">
        <w:t>the</w:t>
      </w:r>
      <w:r w:rsidRPr="00F776B9">
        <w:rPr>
          <w:spacing w:val="-4"/>
        </w:rPr>
        <w:t xml:space="preserve"> </w:t>
      </w:r>
      <w:r w:rsidRPr="00F776B9">
        <w:t>possibility</w:t>
      </w:r>
      <w:r w:rsidRPr="00F776B9">
        <w:rPr>
          <w:spacing w:val="-2"/>
        </w:rPr>
        <w:t xml:space="preserve"> </w:t>
      </w:r>
      <w:r w:rsidRPr="00F776B9">
        <w:t>of</w:t>
      </w:r>
      <w:r w:rsidRPr="00F776B9">
        <w:rPr>
          <w:spacing w:val="-1"/>
        </w:rPr>
        <w:t xml:space="preserve"> </w:t>
      </w:r>
      <w:r w:rsidRPr="00F776B9">
        <w:t>making</w:t>
      </w:r>
      <w:r w:rsidRPr="00F776B9">
        <w:rPr>
          <w:spacing w:val="-3"/>
        </w:rPr>
        <w:t xml:space="preserve"> </w:t>
      </w:r>
      <w:r w:rsidRPr="00F776B9">
        <w:t>copies;</w:t>
      </w:r>
    </w:p>
    <w:p w14:paraId="6B19258C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before="184" w:line="259" w:lineRule="auto"/>
        <w:ind w:right="737" w:firstLine="0"/>
      </w:pPr>
      <w:r w:rsidRPr="00F776B9">
        <w:t>online access, all users, without limitation, as abstracts with the possibility of making</w:t>
      </w:r>
      <w:r w:rsidRPr="00F776B9">
        <w:rPr>
          <w:spacing w:val="-52"/>
        </w:rPr>
        <w:t xml:space="preserve"> </w:t>
      </w:r>
      <w:r w:rsidRPr="00F776B9">
        <w:t>copies;</w:t>
      </w:r>
    </w:p>
    <w:p w14:paraId="3EC25489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line="259" w:lineRule="auto"/>
        <w:ind w:right="1077" w:firstLine="0"/>
      </w:pPr>
      <w:r w:rsidRPr="00F776B9">
        <w:t>available on the intranet only to the staff and students of the University, with the</w:t>
      </w:r>
      <w:r w:rsidRPr="00F776B9">
        <w:rPr>
          <w:spacing w:val="-52"/>
        </w:rPr>
        <w:t xml:space="preserve"> </w:t>
      </w:r>
      <w:r w:rsidRPr="00F776B9">
        <w:t>possibility</w:t>
      </w:r>
      <w:r w:rsidRPr="00F776B9">
        <w:rPr>
          <w:spacing w:val="-1"/>
        </w:rPr>
        <w:t xml:space="preserve"> </w:t>
      </w:r>
      <w:r w:rsidRPr="00F776B9">
        <w:t>of</w:t>
      </w:r>
      <w:r w:rsidRPr="00F776B9">
        <w:rPr>
          <w:spacing w:val="1"/>
        </w:rPr>
        <w:t xml:space="preserve"> </w:t>
      </w:r>
      <w:r w:rsidRPr="00F776B9">
        <w:t>making copies;</w:t>
      </w:r>
    </w:p>
    <w:p w14:paraId="4031DC2B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before="160" w:line="259" w:lineRule="auto"/>
        <w:ind w:right="743" w:firstLine="0"/>
      </w:pPr>
      <w:r w:rsidRPr="00F776B9">
        <w:t>available on the intranet only to the staff and students of the University, without the</w:t>
      </w:r>
      <w:r w:rsidRPr="00F776B9">
        <w:rPr>
          <w:spacing w:val="-52"/>
        </w:rPr>
        <w:t xml:space="preserve"> </w:t>
      </w:r>
      <w:r w:rsidRPr="00F776B9">
        <w:t>possibility</w:t>
      </w:r>
      <w:r w:rsidRPr="00F776B9">
        <w:rPr>
          <w:spacing w:val="-1"/>
        </w:rPr>
        <w:t xml:space="preserve"> </w:t>
      </w:r>
      <w:r w:rsidRPr="00F776B9">
        <w:t>of</w:t>
      </w:r>
      <w:r w:rsidRPr="00F776B9">
        <w:rPr>
          <w:spacing w:val="1"/>
        </w:rPr>
        <w:t xml:space="preserve"> </w:t>
      </w:r>
      <w:r w:rsidRPr="00F776B9">
        <w:t>making copies;</w:t>
      </w:r>
    </w:p>
    <w:p w14:paraId="53D833A3" w14:textId="77777777" w:rsidR="00817566" w:rsidRPr="00F776B9" w:rsidRDefault="00773BC9">
      <w:pPr>
        <w:pStyle w:val="Akapitzlist"/>
        <w:numPr>
          <w:ilvl w:val="0"/>
          <w:numId w:val="1"/>
        </w:numPr>
        <w:tabs>
          <w:tab w:val="left" w:pos="251"/>
        </w:tabs>
        <w:spacing w:line="259" w:lineRule="auto"/>
        <w:ind w:right="248" w:firstLine="0"/>
      </w:pPr>
      <w:r w:rsidRPr="00F776B9">
        <w:t>available on the intranet only to the staff and students of the University, as abstracts with</w:t>
      </w:r>
      <w:r w:rsidRPr="00F776B9">
        <w:rPr>
          <w:spacing w:val="-52"/>
        </w:rPr>
        <w:t xml:space="preserve"> </w:t>
      </w:r>
      <w:r w:rsidRPr="00F776B9">
        <w:t>the</w:t>
      </w:r>
      <w:r w:rsidRPr="00F776B9">
        <w:rPr>
          <w:spacing w:val="-3"/>
        </w:rPr>
        <w:t xml:space="preserve"> </w:t>
      </w:r>
      <w:r w:rsidRPr="00F776B9">
        <w:t>possibility</w:t>
      </w:r>
      <w:r w:rsidRPr="00F776B9">
        <w:rPr>
          <w:spacing w:val="-2"/>
        </w:rPr>
        <w:t xml:space="preserve"> </w:t>
      </w:r>
      <w:r w:rsidRPr="00F776B9">
        <w:t>of making</w:t>
      </w:r>
      <w:r w:rsidRPr="00F776B9">
        <w:rPr>
          <w:spacing w:val="-2"/>
        </w:rPr>
        <w:t xml:space="preserve"> </w:t>
      </w:r>
      <w:r w:rsidRPr="00F776B9">
        <w:t>copies.</w:t>
      </w:r>
    </w:p>
    <w:p w14:paraId="2841E223" w14:textId="7D99C635" w:rsidR="00817566" w:rsidRDefault="00773BC9">
      <w:pPr>
        <w:pStyle w:val="Tekstpodstawowy"/>
        <w:spacing w:before="160" w:line="259" w:lineRule="auto"/>
        <w:ind w:right="1078"/>
        <w:rPr>
          <w:sz w:val="22"/>
        </w:rPr>
      </w:pPr>
      <w:r w:rsidRPr="00F776B9">
        <w:rPr>
          <w:sz w:val="22"/>
        </w:rPr>
        <w:t>If Author/Authors consent to placing the work in Digital Library database, a license</w:t>
      </w:r>
      <w:r w:rsidRPr="00F776B9">
        <w:rPr>
          <w:spacing w:val="-52"/>
          <w:sz w:val="22"/>
        </w:rPr>
        <w:t xml:space="preserve"> </w:t>
      </w:r>
      <w:r w:rsidRPr="00F776B9">
        <w:rPr>
          <w:sz w:val="22"/>
        </w:rPr>
        <w:t>agreement</w:t>
      </w:r>
      <w:r w:rsidRPr="00F776B9">
        <w:rPr>
          <w:spacing w:val="-2"/>
          <w:sz w:val="22"/>
        </w:rPr>
        <w:t xml:space="preserve"> </w:t>
      </w:r>
      <w:r w:rsidRPr="00F776B9">
        <w:rPr>
          <w:sz w:val="22"/>
        </w:rPr>
        <w:t>will</w:t>
      </w:r>
      <w:r w:rsidRPr="00F776B9">
        <w:rPr>
          <w:spacing w:val="-2"/>
          <w:sz w:val="22"/>
        </w:rPr>
        <w:t xml:space="preserve"> </w:t>
      </w:r>
      <w:r w:rsidRPr="00F776B9">
        <w:rPr>
          <w:sz w:val="22"/>
        </w:rPr>
        <w:t>be</w:t>
      </w:r>
      <w:r w:rsidRPr="00F776B9">
        <w:rPr>
          <w:spacing w:val="1"/>
          <w:sz w:val="22"/>
        </w:rPr>
        <w:t xml:space="preserve"> </w:t>
      </w:r>
      <w:r w:rsidRPr="00F776B9">
        <w:rPr>
          <w:sz w:val="22"/>
        </w:rPr>
        <w:t>concluded.</w:t>
      </w:r>
    </w:p>
    <w:p w14:paraId="0F55CA41" w14:textId="693CE1C6" w:rsidR="00F776B9" w:rsidRDefault="00F776B9">
      <w:pPr>
        <w:pStyle w:val="Tekstpodstawowy"/>
        <w:spacing w:before="160" w:line="259" w:lineRule="auto"/>
        <w:ind w:right="1078"/>
        <w:rPr>
          <w:sz w:val="22"/>
        </w:rPr>
      </w:pPr>
    </w:p>
    <w:p w14:paraId="5FAE51AE" w14:textId="77777777" w:rsidR="00F776B9" w:rsidRPr="00F776B9" w:rsidRDefault="00F776B9">
      <w:pPr>
        <w:pStyle w:val="Tekstpodstawowy"/>
        <w:spacing w:before="160" w:line="259" w:lineRule="auto"/>
        <w:ind w:right="1078"/>
        <w:rPr>
          <w:sz w:val="22"/>
        </w:rPr>
      </w:pPr>
    </w:p>
    <w:p w14:paraId="028D1E1A" w14:textId="77777777" w:rsidR="00817566" w:rsidRDefault="00817566">
      <w:pPr>
        <w:pStyle w:val="Tekstpodstawowy"/>
        <w:ind w:left="0"/>
        <w:rPr>
          <w:sz w:val="9"/>
        </w:rPr>
      </w:pPr>
    </w:p>
    <w:p w14:paraId="7AC8868F" w14:textId="77777777" w:rsidR="00817566" w:rsidRDefault="00773BC9">
      <w:pPr>
        <w:pStyle w:val="Tekstpodstawowy"/>
        <w:spacing w:before="51"/>
        <w:ind w:left="5072"/>
      </w:pPr>
      <w:r>
        <w:t>………………………………………………..</w:t>
      </w:r>
    </w:p>
    <w:p w14:paraId="79DF2837" w14:textId="77777777" w:rsidR="00817566" w:rsidRDefault="00773BC9">
      <w:pPr>
        <w:pStyle w:val="Tekstpodstawowy"/>
        <w:spacing w:before="183"/>
        <w:ind w:left="5781"/>
      </w:pPr>
      <w:r>
        <w:t>Signature(s)</w:t>
      </w:r>
    </w:p>
    <w:sectPr w:rsidR="00817566">
      <w:type w:val="continuous"/>
      <w:pgSz w:w="11910" w:h="16840"/>
      <w:pgMar w:top="1360" w:right="13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57C1E"/>
    <w:multiLevelType w:val="hybridMultilevel"/>
    <w:tmpl w:val="AD5C30BC"/>
    <w:lvl w:ilvl="0" w:tplc="1C3C9890">
      <w:numFmt w:val="bullet"/>
      <w:lvlText w:val="-"/>
      <w:lvlJc w:val="left"/>
      <w:pPr>
        <w:ind w:left="116" w:hanging="135"/>
      </w:pPr>
      <w:rPr>
        <w:rFonts w:ascii="Calibri" w:eastAsia="Calibri" w:hAnsi="Calibri" w:cs="Calibri" w:hint="default"/>
        <w:w w:val="108"/>
        <w:sz w:val="24"/>
        <w:szCs w:val="24"/>
        <w:lang w:val="en-US" w:eastAsia="en-US" w:bidi="ar-SA"/>
      </w:rPr>
    </w:lvl>
    <w:lvl w:ilvl="1" w:tplc="7BBA109A">
      <w:numFmt w:val="bullet"/>
      <w:lvlText w:val="•"/>
      <w:lvlJc w:val="left"/>
      <w:pPr>
        <w:ind w:left="1032" w:hanging="135"/>
      </w:pPr>
      <w:rPr>
        <w:rFonts w:hint="default"/>
        <w:lang w:val="en-US" w:eastAsia="en-US" w:bidi="ar-SA"/>
      </w:rPr>
    </w:lvl>
    <w:lvl w:ilvl="2" w:tplc="68A2B014">
      <w:numFmt w:val="bullet"/>
      <w:lvlText w:val="•"/>
      <w:lvlJc w:val="left"/>
      <w:pPr>
        <w:ind w:left="1945" w:hanging="135"/>
      </w:pPr>
      <w:rPr>
        <w:rFonts w:hint="default"/>
        <w:lang w:val="en-US" w:eastAsia="en-US" w:bidi="ar-SA"/>
      </w:rPr>
    </w:lvl>
    <w:lvl w:ilvl="3" w:tplc="9B966796">
      <w:numFmt w:val="bullet"/>
      <w:lvlText w:val="•"/>
      <w:lvlJc w:val="left"/>
      <w:pPr>
        <w:ind w:left="2857" w:hanging="135"/>
      </w:pPr>
      <w:rPr>
        <w:rFonts w:hint="default"/>
        <w:lang w:val="en-US" w:eastAsia="en-US" w:bidi="ar-SA"/>
      </w:rPr>
    </w:lvl>
    <w:lvl w:ilvl="4" w:tplc="8604F040">
      <w:numFmt w:val="bullet"/>
      <w:lvlText w:val="•"/>
      <w:lvlJc w:val="left"/>
      <w:pPr>
        <w:ind w:left="3770" w:hanging="135"/>
      </w:pPr>
      <w:rPr>
        <w:rFonts w:hint="default"/>
        <w:lang w:val="en-US" w:eastAsia="en-US" w:bidi="ar-SA"/>
      </w:rPr>
    </w:lvl>
    <w:lvl w:ilvl="5" w:tplc="5588C870">
      <w:numFmt w:val="bullet"/>
      <w:lvlText w:val="•"/>
      <w:lvlJc w:val="left"/>
      <w:pPr>
        <w:ind w:left="4683" w:hanging="135"/>
      </w:pPr>
      <w:rPr>
        <w:rFonts w:hint="default"/>
        <w:lang w:val="en-US" w:eastAsia="en-US" w:bidi="ar-SA"/>
      </w:rPr>
    </w:lvl>
    <w:lvl w:ilvl="6" w:tplc="EA58AFCC">
      <w:numFmt w:val="bullet"/>
      <w:lvlText w:val="•"/>
      <w:lvlJc w:val="left"/>
      <w:pPr>
        <w:ind w:left="5595" w:hanging="135"/>
      </w:pPr>
      <w:rPr>
        <w:rFonts w:hint="default"/>
        <w:lang w:val="en-US" w:eastAsia="en-US" w:bidi="ar-SA"/>
      </w:rPr>
    </w:lvl>
    <w:lvl w:ilvl="7" w:tplc="C9E4B36E">
      <w:numFmt w:val="bullet"/>
      <w:lvlText w:val="•"/>
      <w:lvlJc w:val="left"/>
      <w:pPr>
        <w:ind w:left="6508" w:hanging="135"/>
      </w:pPr>
      <w:rPr>
        <w:rFonts w:hint="default"/>
        <w:lang w:val="en-US" w:eastAsia="en-US" w:bidi="ar-SA"/>
      </w:rPr>
    </w:lvl>
    <w:lvl w:ilvl="8" w:tplc="27D2092A">
      <w:numFmt w:val="bullet"/>
      <w:lvlText w:val="•"/>
      <w:lvlJc w:val="left"/>
      <w:pPr>
        <w:ind w:left="7421" w:hanging="135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566"/>
    <w:rsid w:val="00773BC9"/>
    <w:rsid w:val="00817566"/>
    <w:rsid w:val="00F7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16322"/>
  <w15:docId w15:val="{9414D565-CD08-4A7B-9750-7F921F2F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45"/>
      <w:ind w:left="116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59"/>
      <w:ind w:left="116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ul_x0020_Portal xmlns="2f40000f-c011-4417-99f1-89c913ec6484" xsi:nil="true"/>
    <Autor_x0020_Portal xmlns="2f40000f-c011-4417-99f1-89c913ec64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687CAE8131404DA3E803D80FB3C439" ma:contentTypeVersion="0" ma:contentTypeDescription="Utwórz nowy dokument." ma:contentTypeScope="" ma:versionID="accf3ca3b966fdd67756a61eda412529">
  <xsd:schema xmlns:xsd="http://www.w3.org/2001/XMLSchema" xmlns:xs="http://www.w3.org/2001/XMLSchema" xmlns:p="http://schemas.microsoft.com/office/2006/metadata/properties" xmlns:ns2="2f40000f-c011-4417-99f1-89c913ec6484" targetNamespace="http://schemas.microsoft.com/office/2006/metadata/properties" ma:root="true" ma:fieldsID="aef206bf9744f57e9784340455e45d26" ns2:_="">
    <xsd:import namespace="2f40000f-c011-4417-99f1-89c913ec6484"/>
    <xsd:element name="properties">
      <xsd:complexType>
        <xsd:sequence>
          <xsd:element name="documentManagement">
            <xsd:complexType>
              <xsd:all>
                <xsd:element ref="ns2:Autor_x0020_Portal" minOccurs="0"/>
                <xsd:element ref="ns2:Modul_x0020_Port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0000f-c011-4417-99f1-89c913ec6484" elementFormDefault="qualified">
    <xsd:import namespace="http://schemas.microsoft.com/office/2006/documentManagement/types"/>
    <xsd:import namespace="http://schemas.microsoft.com/office/infopath/2007/PartnerControls"/>
    <xsd:element name="Autor_x0020_Portal" ma:index="8" nillable="true" ma:displayName="Autor E-Usługa" ma:internalName="Autor_x0020_Portal">
      <xsd:simpleType>
        <xsd:restriction base="dms:Text">
          <xsd:maxLength value="255"/>
        </xsd:restriction>
      </xsd:simpleType>
    </xsd:element>
    <xsd:element name="Modul_x0020_Portal" ma:index="9" nillable="true" ma:displayName="Moduł E-Usługa" ma:internalName="Modul_x0020_Portal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F48AE-4F8E-48DE-A574-B61C5F592E65}">
  <ds:schemaRefs>
    <ds:schemaRef ds:uri="http://schemas.microsoft.com/office/2006/metadata/properties"/>
    <ds:schemaRef ds:uri="http://schemas.microsoft.com/office/infopath/2007/PartnerControls"/>
    <ds:schemaRef ds:uri="2f40000f-c011-4417-99f1-89c913ec6484"/>
  </ds:schemaRefs>
</ds:datastoreItem>
</file>

<file path=customXml/itemProps2.xml><?xml version="1.0" encoding="utf-8"?>
<ds:datastoreItem xmlns:ds="http://schemas.openxmlformats.org/officeDocument/2006/customXml" ds:itemID="{629D7E6F-883D-4AB7-BEAA-26FE42135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BE413-EC73-46D6-AABD-C3BFA0427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0000f-c011-4417-99f1-89c913ec64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1704</Characters>
  <Application>Microsoft Office Word</Application>
  <DocSecurity>0</DocSecurity>
  <Lines>14</Lines>
  <Paragraphs>3</Paragraphs>
  <ScaleCrop>false</ScaleCrop>
  <Company>Politechnika Slaska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Moszczyńska-Głowacka</dc:creator>
  <cp:lastModifiedBy>Max Lewandowski</cp:lastModifiedBy>
  <cp:revision>3</cp:revision>
  <dcterms:created xsi:type="dcterms:W3CDTF">2023-09-29T09:23:00Z</dcterms:created>
  <dcterms:modified xsi:type="dcterms:W3CDTF">2026-05-27T06:05:00Z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2023-09-29T00:00:00Z</vt:filetime>
  </property>
  <property fmtid="{D5CDD505-2E9C-101B-9397-08002B2CF9AE}" pid="5" name="ContentTypeId">
    <vt:lpwstr>0x0101002E687CAE8131404DA3E803D80FB3C439</vt:lpwstr>
  </property>
</Properties>
</file>